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436A" w14:textId="01FBA025" w:rsidR="00D13B8F" w:rsidRPr="007E215A" w:rsidRDefault="00D13B8F" w:rsidP="007E215A">
      <w:pPr>
        <w:pStyle w:val="Default"/>
        <w:jc w:val="center"/>
      </w:pPr>
      <w:r w:rsidRPr="007E215A">
        <w:rPr>
          <w:b/>
          <w:bCs/>
        </w:rPr>
        <w:t>Перечень должностей, подверженных коррупционным рискам,</w:t>
      </w:r>
    </w:p>
    <w:p w14:paraId="23D933CB" w14:textId="4AE0045F" w:rsidR="00D13B8F" w:rsidRPr="007E215A" w:rsidRDefault="00D13B8F" w:rsidP="007E215A">
      <w:pPr>
        <w:pStyle w:val="Default"/>
        <w:jc w:val="center"/>
      </w:pPr>
      <w:r w:rsidRPr="007E215A">
        <w:rPr>
          <w:b/>
          <w:bCs/>
        </w:rPr>
        <w:t>определенных по итогам внутреннего анализа коррупционных рисков</w:t>
      </w:r>
      <w:r w:rsidR="008E734A">
        <w:rPr>
          <w:b/>
          <w:bCs/>
        </w:rPr>
        <w:t xml:space="preserve"> 2024 года</w:t>
      </w:r>
    </w:p>
    <w:p w14:paraId="5EA4B701" w14:textId="3318960B" w:rsidR="00D13B8F" w:rsidRPr="007E215A" w:rsidRDefault="007E215A" w:rsidP="007E215A">
      <w:pPr>
        <w:pStyle w:val="Default"/>
        <w:ind w:left="708" w:firstLine="708"/>
        <w:rPr>
          <w:b/>
          <w:bCs/>
        </w:rPr>
      </w:pPr>
      <w:r w:rsidRPr="007E215A">
        <w:rPr>
          <w:b/>
          <w:bCs/>
          <w:lang w:val="kk-KZ"/>
        </w:rPr>
        <w:t xml:space="preserve">       </w:t>
      </w:r>
      <w:r w:rsidR="00D13B8F" w:rsidRPr="007E215A">
        <w:rPr>
          <w:b/>
          <w:bCs/>
          <w:lang w:val="kk-KZ"/>
        </w:rPr>
        <w:t>ТОО</w:t>
      </w:r>
      <w:r w:rsidR="00D13B8F" w:rsidRPr="007E215A">
        <w:rPr>
          <w:b/>
          <w:bCs/>
        </w:rPr>
        <w:t xml:space="preserve"> «Хозяйственное управление города Алматы»</w:t>
      </w:r>
    </w:p>
    <w:p w14:paraId="5B13D2D5" w14:textId="228C28B2" w:rsidR="008E05C6" w:rsidRPr="007E215A" w:rsidRDefault="008E05C6" w:rsidP="001F24E2">
      <w:pPr>
        <w:pStyle w:val="Default"/>
        <w:ind w:left="708" w:firstLine="708"/>
        <w:jc w:val="both"/>
        <w:rPr>
          <w:b/>
          <w:bCs/>
        </w:rPr>
      </w:pPr>
    </w:p>
    <w:p w14:paraId="36389CB8" w14:textId="34E107FA" w:rsidR="00D13B8F" w:rsidRPr="007E215A" w:rsidRDefault="00D13B8F" w:rsidP="001F24E2">
      <w:pPr>
        <w:pStyle w:val="Defaul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2971"/>
      </w:tblGrid>
      <w:tr w:rsidR="0080200D" w:rsidRPr="007E215A" w14:paraId="12C21771" w14:textId="77777777" w:rsidTr="00D13B8F">
        <w:tc>
          <w:tcPr>
            <w:tcW w:w="562" w:type="dxa"/>
          </w:tcPr>
          <w:p w14:paraId="5112701E" w14:textId="47A035BF" w:rsidR="00D13B8F" w:rsidRPr="007E215A" w:rsidRDefault="00D13B8F" w:rsidP="007E215A">
            <w:pPr>
              <w:pStyle w:val="Default"/>
              <w:jc w:val="center"/>
              <w:rPr>
                <w:b/>
                <w:bCs/>
              </w:rPr>
            </w:pPr>
            <w:r w:rsidRPr="007E215A">
              <w:rPr>
                <w:b/>
                <w:bCs/>
              </w:rPr>
              <w:t>№</w:t>
            </w:r>
          </w:p>
        </w:tc>
        <w:tc>
          <w:tcPr>
            <w:tcW w:w="2694" w:type="dxa"/>
          </w:tcPr>
          <w:p w14:paraId="00D0FBEE" w14:textId="62D27EDC" w:rsidR="00D13B8F" w:rsidRPr="007E215A" w:rsidRDefault="00D13B8F" w:rsidP="007E215A">
            <w:pPr>
              <w:pStyle w:val="Default"/>
              <w:jc w:val="center"/>
            </w:pPr>
            <w:r w:rsidRPr="007E215A">
              <w:rPr>
                <w:b/>
                <w:bCs/>
              </w:rPr>
              <w:t>Должность подверженная коррупционному риску</w:t>
            </w:r>
          </w:p>
          <w:p w14:paraId="4B641793" w14:textId="77777777" w:rsidR="00D13B8F" w:rsidRPr="007E215A" w:rsidRDefault="00D13B8F" w:rsidP="007E215A">
            <w:pPr>
              <w:pStyle w:val="Default"/>
              <w:jc w:val="center"/>
            </w:pPr>
          </w:p>
        </w:tc>
        <w:tc>
          <w:tcPr>
            <w:tcW w:w="3118" w:type="dxa"/>
          </w:tcPr>
          <w:p w14:paraId="2CDFE1C3" w14:textId="4059B642" w:rsidR="00D13B8F" w:rsidRPr="007E215A" w:rsidRDefault="00D13B8F" w:rsidP="007E215A">
            <w:pPr>
              <w:pStyle w:val="Default"/>
              <w:jc w:val="center"/>
            </w:pPr>
            <w:r w:rsidRPr="007E215A">
              <w:rPr>
                <w:b/>
                <w:bCs/>
              </w:rPr>
              <w:t>Должностные полномочия, содержащие коррупционные риски</w:t>
            </w:r>
          </w:p>
          <w:p w14:paraId="59E932B9" w14:textId="77777777" w:rsidR="00D13B8F" w:rsidRPr="007E215A" w:rsidRDefault="00D13B8F" w:rsidP="007E215A">
            <w:pPr>
              <w:pStyle w:val="Default"/>
              <w:jc w:val="center"/>
            </w:pPr>
          </w:p>
        </w:tc>
        <w:tc>
          <w:tcPr>
            <w:tcW w:w="2971" w:type="dxa"/>
          </w:tcPr>
          <w:p w14:paraId="7AE15130" w14:textId="30F499D8" w:rsidR="00D13B8F" w:rsidRPr="007E215A" w:rsidRDefault="00D13B8F" w:rsidP="007E215A">
            <w:pPr>
              <w:pStyle w:val="Default"/>
              <w:jc w:val="center"/>
            </w:pPr>
            <w:r w:rsidRPr="007E215A">
              <w:rPr>
                <w:b/>
                <w:bCs/>
              </w:rPr>
              <w:t>Коррупционные риски</w:t>
            </w:r>
          </w:p>
          <w:p w14:paraId="624BD89E" w14:textId="77777777" w:rsidR="00D13B8F" w:rsidRPr="007E215A" w:rsidRDefault="00D13B8F" w:rsidP="007E215A">
            <w:pPr>
              <w:pStyle w:val="Default"/>
              <w:jc w:val="center"/>
            </w:pPr>
          </w:p>
        </w:tc>
      </w:tr>
      <w:tr w:rsidR="0080200D" w:rsidRPr="007E215A" w14:paraId="03E27743" w14:textId="77777777" w:rsidTr="00D13B8F">
        <w:tc>
          <w:tcPr>
            <w:tcW w:w="562" w:type="dxa"/>
          </w:tcPr>
          <w:p w14:paraId="3B0A0F0F" w14:textId="5DC89682" w:rsidR="00D13B8F" w:rsidRPr="00402449" w:rsidRDefault="00D13B8F" w:rsidP="001F24E2">
            <w:pPr>
              <w:pStyle w:val="Default"/>
              <w:jc w:val="both"/>
              <w:rPr>
                <w:b/>
                <w:bCs/>
              </w:rPr>
            </w:pPr>
            <w:r w:rsidRPr="00402449">
              <w:rPr>
                <w:b/>
                <w:bCs/>
              </w:rPr>
              <w:t>1.</w:t>
            </w:r>
          </w:p>
        </w:tc>
        <w:tc>
          <w:tcPr>
            <w:tcW w:w="2694" w:type="dxa"/>
          </w:tcPr>
          <w:p w14:paraId="0BF09775" w14:textId="289BF75E" w:rsidR="00D13B8F" w:rsidRPr="007E215A" w:rsidRDefault="00380360" w:rsidP="001F24E2">
            <w:pPr>
              <w:pStyle w:val="Default"/>
              <w:jc w:val="both"/>
            </w:pPr>
            <w:r w:rsidRPr="007E215A">
              <w:t>Директор Товарищества</w:t>
            </w:r>
          </w:p>
        </w:tc>
        <w:tc>
          <w:tcPr>
            <w:tcW w:w="3118" w:type="dxa"/>
          </w:tcPr>
          <w:p w14:paraId="27EF1149" w14:textId="4D8DC8CD" w:rsidR="00D13B8F" w:rsidRPr="007E215A" w:rsidRDefault="004702F6" w:rsidP="001F24E2">
            <w:pPr>
              <w:pStyle w:val="Default"/>
              <w:jc w:val="both"/>
            </w:pPr>
            <w:r w:rsidRPr="007E215A">
              <w:t xml:space="preserve">Наличие права принимать решения </w:t>
            </w:r>
            <w:r w:rsidR="008958DA" w:rsidRPr="007E215A">
              <w:t>по</w:t>
            </w:r>
            <w:r w:rsidRPr="007E215A">
              <w:t xml:space="preserve"> осуществл</w:t>
            </w:r>
            <w:r w:rsidR="008958DA" w:rsidRPr="007E215A">
              <w:t xml:space="preserve">ению </w:t>
            </w:r>
            <w:r w:rsidRPr="007E215A">
              <w:t>организационно-хозяйственны</w:t>
            </w:r>
            <w:r w:rsidR="007E215A" w:rsidRPr="007E215A">
              <w:t>х</w:t>
            </w:r>
            <w:r w:rsidRPr="007E215A">
              <w:t xml:space="preserve"> функции</w:t>
            </w:r>
          </w:p>
        </w:tc>
        <w:tc>
          <w:tcPr>
            <w:tcW w:w="2971" w:type="dxa"/>
          </w:tcPr>
          <w:p w14:paraId="1976F6B0" w14:textId="78E136F8" w:rsidR="00D13B8F" w:rsidRPr="007E215A" w:rsidRDefault="00B142B2" w:rsidP="001F24E2">
            <w:pPr>
              <w:pStyle w:val="Default"/>
              <w:jc w:val="both"/>
            </w:pPr>
            <w:r>
              <w:rPr>
                <w:color w:val="151515"/>
                <w:shd w:val="clear" w:color="auto" w:fill="FFFFFF"/>
              </w:rPr>
              <w:t>И</w:t>
            </w:r>
            <w:r w:rsidR="007E215A" w:rsidRPr="007E215A">
              <w:rPr>
                <w:color w:val="151515"/>
                <w:shd w:val="clear" w:color="auto" w:fill="FFFFFF"/>
              </w:rPr>
              <w:t>спользование своих служебных полномочий при решении личных вопросов, связанных с удовлетворением материальных потребностей</w:t>
            </w:r>
            <w:r w:rsidR="007E215A">
              <w:rPr>
                <w:color w:val="151515"/>
                <w:shd w:val="clear" w:color="auto" w:fill="FFFFFF"/>
              </w:rPr>
              <w:t xml:space="preserve"> </w:t>
            </w:r>
            <w:r w:rsidR="007E215A" w:rsidRPr="007E215A">
              <w:rPr>
                <w:color w:val="151515"/>
                <w:shd w:val="clear" w:color="auto" w:fill="FFFFFF"/>
              </w:rPr>
              <w:t>должностного лица или иной личной заинтересованности</w:t>
            </w:r>
            <w:r>
              <w:rPr>
                <w:color w:val="151515"/>
                <w:shd w:val="clear" w:color="auto" w:fill="FFFFFF"/>
              </w:rPr>
              <w:t>.</w:t>
            </w:r>
          </w:p>
        </w:tc>
      </w:tr>
      <w:tr w:rsidR="0080200D" w:rsidRPr="007E215A" w14:paraId="507D2ED7" w14:textId="77777777" w:rsidTr="00D13B8F">
        <w:tc>
          <w:tcPr>
            <w:tcW w:w="562" w:type="dxa"/>
          </w:tcPr>
          <w:p w14:paraId="2205F718" w14:textId="6574472C" w:rsidR="00D13B8F" w:rsidRPr="00402449" w:rsidRDefault="00D13B8F" w:rsidP="001F24E2">
            <w:pPr>
              <w:pStyle w:val="Default"/>
              <w:jc w:val="both"/>
              <w:rPr>
                <w:b/>
                <w:bCs/>
              </w:rPr>
            </w:pPr>
            <w:r w:rsidRPr="00402449">
              <w:rPr>
                <w:b/>
                <w:bCs/>
              </w:rPr>
              <w:t>2.</w:t>
            </w:r>
          </w:p>
        </w:tc>
        <w:tc>
          <w:tcPr>
            <w:tcW w:w="2694" w:type="dxa"/>
          </w:tcPr>
          <w:p w14:paraId="59E51E92" w14:textId="52A281B2" w:rsidR="00D13B8F" w:rsidRPr="007E215A" w:rsidRDefault="00380360" w:rsidP="001F24E2">
            <w:pPr>
              <w:pStyle w:val="Default"/>
              <w:jc w:val="both"/>
            </w:pPr>
            <w:r w:rsidRPr="007E215A">
              <w:t>Заместители Директора Товарищества</w:t>
            </w:r>
          </w:p>
        </w:tc>
        <w:tc>
          <w:tcPr>
            <w:tcW w:w="3118" w:type="dxa"/>
          </w:tcPr>
          <w:p w14:paraId="45D2B27C" w14:textId="31006E24" w:rsidR="00D13B8F" w:rsidRPr="007E215A" w:rsidRDefault="004702F6" w:rsidP="001F24E2">
            <w:pPr>
              <w:pStyle w:val="Default"/>
              <w:jc w:val="both"/>
            </w:pPr>
            <w:r w:rsidRPr="007E215A">
              <w:t>Наличие права принимать решения и осуществлять организационно-хозяйственные функции</w:t>
            </w:r>
          </w:p>
        </w:tc>
        <w:tc>
          <w:tcPr>
            <w:tcW w:w="2971" w:type="dxa"/>
          </w:tcPr>
          <w:p w14:paraId="3F162B05" w14:textId="16BA6B7D" w:rsidR="00D13B8F" w:rsidRPr="00B142B2" w:rsidRDefault="00B142B2" w:rsidP="001F24E2">
            <w:pPr>
              <w:pStyle w:val="Default"/>
              <w:jc w:val="both"/>
            </w:pPr>
            <w:r w:rsidRPr="00B142B2">
              <w:rPr>
                <w:color w:val="151515"/>
                <w:shd w:val="clear" w:color="auto" w:fill="FFFFFF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иной личной заинтересованности</w:t>
            </w:r>
          </w:p>
        </w:tc>
      </w:tr>
      <w:tr w:rsidR="0080200D" w:rsidRPr="007E215A" w14:paraId="06038507" w14:textId="77777777" w:rsidTr="00D13B8F">
        <w:tc>
          <w:tcPr>
            <w:tcW w:w="562" w:type="dxa"/>
          </w:tcPr>
          <w:p w14:paraId="20585CE7" w14:textId="68E52588" w:rsidR="00D13B8F" w:rsidRPr="00402449" w:rsidRDefault="00402449" w:rsidP="001F24E2">
            <w:pPr>
              <w:pStyle w:val="Default"/>
              <w:jc w:val="both"/>
              <w:rPr>
                <w:b/>
                <w:bCs/>
              </w:rPr>
            </w:pPr>
            <w:r w:rsidRPr="00402449">
              <w:rPr>
                <w:b/>
                <w:bCs/>
              </w:rPr>
              <w:t>3</w:t>
            </w:r>
            <w:r w:rsidR="00D13B8F" w:rsidRPr="00402449">
              <w:rPr>
                <w:b/>
                <w:bCs/>
              </w:rPr>
              <w:t>.</w:t>
            </w:r>
          </w:p>
        </w:tc>
        <w:tc>
          <w:tcPr>
            <w:tcW w:w="2694" w:type="dxa"/>
          </w:tcPr>
          <w:p w14:paraId="78F0BCDE" w14:textId="23440629" w:rsidR="00D13B8F" w:rsidRPr="007E215A" w:rsidRDefault="00380360" w:rsidP="001F24E2">
            <w:pPr>
              <w:pStyle w:val="Default"/>
              <w:jc w:val="both"/>
            </w:pPr>
            <w:r w:rsidRPr="007E215A">
              <w:t>Руководител</w:t>
            </w:r>
            <w:r w:rsidR="0080200D" w:rsidRPr="007E215A">
              <w:t>ь а</w:t>
            </w:r>
            <w:r w:rsidRPr="007E215A">
              <w:t>дминистративн</w:t>
            </w:r>
            <w:r w:rsidR="0080200D" w:rsidRPr="007E215A">
              <w:t>ого</w:t>
            </w:r>
            <w:r w:rsidRPr="007E215A">
              <w:t xml:space="preserve"> отдел</w:t>
            </w:r>
          </w:p>
        </w:tc>
        <w:tc>
          <w:tcPr>
            <w:tcW w:w="3118" w:type="dxa"/>
          </w:tcPr>
          <w:p w14:paraId="468A7E45" w14:textId="18A476D4" w:rsidR="00D13B8F" w:rsidRPr="007E215A" w:rsidRDefault="00E850CA" w:rsidP="001F24E2">
            <w:pPr>
              <w:pStyle w:val="Default"/>
              <w:jc w:val="both"/>
            </w:pPr>
            <w:r w:rsidRPr="007E215A">
              <w:t xml:space="preserve">Осуществлении функции по подбору и управлению персоналом </w:t>
            </w:r>
          </w:p>
        </w:tc>
        <w:tc>
          <w:tcPr>
            <w:tcW w:w="2971" w:type="dxa"/>
          </w:tcPr>
          <w:p w14:paraId="4A1AED04" w14:textId="3A05C792" w:rsidR="00D13B8F" w:rsidRPr="007E215A" w:rsidRDefault="00402449" w:rsidP="001F24E2">
            <w:pPr>
              <w:pStyle w:val="Default"/>
              <w:jc w:val="both"/>
            </w:pPr>
            <w:r>
              <w:t>О</w:t>
            </w:r>
            <w:r w:rsidR="001F24E2" w:rsidRPr="007E215A">
              <w:t>тбор кадров, продвижению по службе и увольнение работников, по применению дисциплинарных мер и мер поощрения к работникам организации.</w:t>
            </w:r>
          </w:p>
        </w:tc>
      </w:tr>
    </w:tbl>
    <w:p w14:paraId="37FBC016" w14:textId="5004E3A8" w:rsidR="00D13B8F" w:rsidRPr="007E215A" w:rsidRDefault="00D13B8F" w:rsidP="001F24E2">
      <w:pPr>
        <w:pStyle w:val="Default"/>
        <w:jc w:val="both"/>
      </w:pPr>
    </w:p>
    <w:sectPr w:rsidR="00D13B8F" w:rsidRPr="007E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F0"/>
    <w:rsid w:val="000F386A"/>
    <w:rsid w:val="001F24E2"/>
    <w:rsid w:val="002D60F0"/>
    <w:rsid w:val="00336A98"/>
    <w:rsid w:val="00380360"/>
    <w:rsid w:val="00402449"/>
    <w:rsid w:val="00440E99"/>
    <w:rsid w:val="004702F6"/>
    <w:rsid w:val="007E215A"/>
    <w:rsid w:val="0080200D"/>
    <w:rsid w:val="008958DA"/>
    <w:rsid w:val="008E05C6"/>
    <w:rsid w:val="008E734A"/>
    <w:rsid w:val="00A4505E"/>
    <w:rsid w:val="00B142B2"/>
    <w:rsid w:val="00D13B8F"/>
    <w:rsid w:val="00E4587A"/>
    <w:rsid w:val="00E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F625"/>
  <w15:chartTrackingRefBased/>
  <w15:docId w15:val="{1FFAEDBD-DA15-4028-B133-B998F87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1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HOZU</dc:creator>
  <cp:keywords/>
  <dc:description/>
  <cp:lastModifiedBy>HOZU</cp:lastModifiedBy>
  <cp:revision>12</cp:revision>
  <cp:lastPrinted>2024-10-08T11:44:00Z</cp:lastPrinted>
  <dcterms:created xsi:type="dcterms:W3CDTF">2024-10-08T10:47:00Z</dcterms:created>
  <dcterms:modified xsi:type="dcterms:W3CDTF">2024-10-08T11:45:00Z</dcterms:modified>
</cp:coreProperties>
</file>